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A8D9F" w14:textId="592358E1" w:rsidR="00405EFB" w:rsidRPr="002F3ED6" w:rsidRDefault="00405EFB" w:rsidP="00405EFB">
      <w:pPr>
        <w:spacing w:after="0" w:line="240" w:lineRule="auto"/>
        <w:rPr>
          <w:rFonts w:ascii="Gill Sans Nova" w:hAnsi="Gill Sans Nova" w:cstheme="majorHAnsi"/>
          <w:b/>
          <w:sz w:val="24"/>
          <w:szCs w:val="24"/>
        </w:rPr>
      </w:pPr>
      <w:r w:rsidRPr="002F3ED6">
        <w:rPr>
          <w:rFonts w:ascii="Gill Sans Nova" w:hAnsi="Gill Sans Nova" w:cstheme="majorHAnsi"/>
          <w:b/>
          <w:bCs/>
          <w:noProof/>
          <w:sz w:val="24"/>
          <w:szCs w:val="24"/>
        </w:rPr>
        <w:drawing>
          <wp:anchor distT="0" distB="0" distL="114300" distR="114300" simplePos="0" relativeHeight="251659264" behindDoc="1" locked="0" layoutInCell="1" allowOverlap="1" wp14:anchorId="3C158681" wp14:editId="6BE4316A">
            <wp:simplePos x="0" y="0"/>
            <wp:positionH relativeFrom="margin">
              <wp:align>center</wp:align>
            </wp:positionH>
            <wp:positionV relativeFrom="paragraph">
              <wp:posOffset>0</wp:posOffset>
            </wp:positionV>
            <wp:extent cx="647700" cy="640169"/>
            <wp:effectExtent l="0" t="0" r="0" b="7620"/>
            <wp:wrapTight wrapText="bothSides">
              <wp:wrapPolygon edited="0">
                <wp:start x="0" y="0"/>
                <wp:lineTo x="0" y="21214"/>
                <wp:lineTo x="20965" y="21214"/>
                <wp:lineTo x="20965" y="0"/>
                <wp:lineTo x="0" y="0"/>
              </wp:wrapPolygon>
            </wp:wrapTight>
            <wp:docPr id="1060065755" name="Picture 2" descr="A blue circle with white x and gol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857064" name="Picture 2" descr="A blue circle with white x and gold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647700" cy="640169"/>
                    </a:xfrm>
                    <a:prstGeom prst="rect">
                      <a:avLst/>
                    </a:prstGeom>
                  </pic:spPr>
                </pic:pic>
              </a:graphicData>
            </a:graphic>
          </wp:anchor>
        </w:drawing>
      </w:r>
    </w:p>
    <w:p w14:paraId="28C7B7D9" w14:textId="77777777" w:rsidR="00405EFB" w:rsidRPr="002F3ED6" w:rsidRDefault="00405EFB" w:rsidP="00405EFB">
      <w:pPr>
        <w:spacing w:after="0" w:line="240" w:lineRule="auto"/>
        <w:rPr>
          <w:rFonts w:ascii="Gill Sans Nova" w:hAnsi="Gill Sans Nova" w:cstheme="majorHAnsi"/>
          <w:b/>
          <w:sz w:val="24"/>
          <w:szCs w:val="24"/>
        </w:rPr>
      </w:pPr>
    </w:p>
    <w:p w14:paraId="10E4C452" w14:textId="77777777" w:rsidR="00405EFB" w:rsidRPr="002F3ED6" w:rsidRDefault="00405EFB" w:rsidP="00405EFB">
      <w:pPr>
        <w:spacing w:after="0" w:line="240" w:lineRule="auto"/>
        <w:rPr>
          <w:rFonts w:ascii="Gill Sans Nova" w:hAnsi="Gill Sans Nova" w:cstheme="majorHAnsi"/>
          <w:b/>
          <w:sz w:val="24"/>
          <w:szCs w:val="24"/>
        </w:rPr>
      </w:pPr>
    </w:p>
    <w:p w14:paraId="334C3204" w14:textId="77777777" w:rsidR="00405EFB" w:rsidRDefault="00405EFB" w:rsidP="00405EFB">
      <w:pPr>
        <w:spacing w:after="0" w:line="240" w:lineRule="auto"/>
        <w:rPr>
          <w:rFonts w:ascii="Gill Sans Nova" w:hAnsi="Gill Sans Nova" w:cstheme="majorHAnsi"/>
          <w:b/>
          <w:sz w:val="24"/>
          <w:szCs w:val="24"/>
        </w:rPr>
      </w:pPr>
    </w:p>
    <w:p w14:paraId="0D278E16" w14:textId="77777777" w:rsidR="00405EFB" w:rsidRPr="002F3ED6" w:rsidRDefault="00405EFB" w:rsidP="00405EFB">
      <w:pPr>
        <w:spacing w:after="0" w:line="240" w:lineRule="auto"/>
        <w:jc w:val="center"/>
        <w:rPr>
          <w:rFonts w:ascii="Gill Sans Nova" w:hAnsi="Gill Sans Nova" w:cstheme="majorHAnsi"/>
          <w:b/>
          <w:color w:val="FF0000"/>
        </w:rPr>
      </w:pPr>
      <w:r w:rsidRPr="002F3ED6">
        <w:rPr>
          <w:rFonts w:ascii="Gill Sans Nova" w:hAnsi="Gill Sans Nova" w:cstheme="majorHAnsi"/>
          <w:b/>
          <w:color w:val="FF0000"/>
        </w:rPr>
        <w:t>St Andrew’s CE School and Nursery</w:t>
      </w:r>
    </w:p>
    <w:p w14:paraId="4182922C" w14:textId="77777777" w:rsidR="00405EFB" w:rsidRPr="002F3ED6" w:rsidRDefault="00405EFB" w:rsidP="00405EFB">
      <w:pPr>
        <w:spacing w:after="0" w:line="240" w:lineRule="auto"/>
        <w:jc w:val="center"/>
        <w:rPr>
          <w:rFonts w:ascii="Gill Sans Nova" w:hAnsi="Gill Sans Nova" w:cstheme="majorHAnsi"/>
          <w:b/>
          <w:color w:val="FF0000"/>
          <w:sz w:val="28"/>
          <w:szCs w:val="28"/>
        </w:rPr>
      </w:pPr>
      <w:r w:rsidRPr="002F3ED6">
        <w:rPr>
          <w:rFonts w:ascii="Gill Sans Nova" w:hAnsi="Gill Sans Nova" w:cstheme="majorHAnsi"/>
          <w:b/>
          <w:color w:val="FF0000"/>
          <w:sz w:val="28"/>
          <w:szCs w:val="28"/>
        </w:rPr>
        <w:t>Consent to administer prescribed medication</w:t>
      </w:r>
    </w:p>
    <w:p w14:paraId="492E73F5" w14:textId="77777777" w:rsidR="00405EFB" w:rsidRPr="002F3ED6" w:rsidRDefault="00405EFB" w:rsidP="00405EFB">
      <w:pPr>
        <w:spacing w:after="0" w:line="240" w:lineRule="auto"/>
        <w:jc w:val="center"/>
        <w:rPr>
          <w:rFonts w:ascii="Gill Sans Nova" w:hAnsi="Gill Sans Nova" w:cstheme="majorHAnsi"/>
          <w:b/>
          <w:color w:val="FF0000"/>
          <w:sz w:val="28"/>
          <w:szCs w:val="28"/>
        </w:rPr>
      </w:pPr>
    </w:p>
    <w:p w14:paraId="16234CE8" w14:textId="77777777" w:rsidR="00405EFB" w:rsidRPr="002F3ED6" w:rsidRDefault="00405EFB" w:rsidP="00405EFB">
      <w:pPr>
        <w:spacing w:after="0" w:line="240" w:lineRule="auto"/>
        <w:rPr>
          <w:rFonts w:ascii="Gill Sans Nova" w:hAnsi="Gill Sans Nova" w:cstheme="majorHAnsi"/>
          <w:b/>
          <w:color w:val="FF0000"/>
          <w:sz w:val="24"/>
          <w:szCs w:val="24"/>
        </w:rPr>
      </w:pPr>
      <w:r w:rsidRPr="002F3ED6">
        <w:rPr>
          <w:rFonts w:ascii="Gill Sans Nova" w:hAnsi="Gill Sans Nova"/>
          <w:color w:val="FF0000"/>
        </w:rPr>
        <w:t>All prescribed medicines must be in the original container as dispensed by the pharmacy, with the child’s name, the name of the medicine, the dose and the frequency of administration, the expiry date and the date of dispensing included on the pharmacy label. The medication should include the box it came in.</w:t>
      </w:r>
      <w:r w:rsidRPr="002F3ED6">
        <w:rPr>
          <w:rFonts w:ascii="Gill Sans Nova" w:hAnsi="Gill Sans Nova" w:cstheme="majorHAnsi"/>
          <w:b/>
          <w:color w:val="FF0000"/>
          <w:sz w:val="24"/>
          <w:szCs w:val="24"/>
        </w:rPr>
        <w:t xml:space="preserve">  </w:t>
      </w:r>
      <w:r w:rsidRPr="002F3ED6">
        <w:rPr>
          <w:rFonts w:ascii="Gill Sans Nova" w:hAnsi="Gill Sans Nova"/>
          <w:color w:val="FF0000"/>
        </w:rPr>
        <w:t>A separate form is required for each medicine.</w:t>
      </w:r>
    </w:p>
    <w:p w14:paraId="634A1E05" w14:textId="77777777" w:rsidR="00405EFB" w:rsidRPr="002F3ED6" w:rsidRDefault="00405EFB" w:rsidP="00405EFB">
      <w:pPr>
        <w:spacing w:after="0" w:line="240" w:lineRule="auto"/>
        <w:rPr>
          <w:rFonts w:ascii="Gill Sans Nova" w:hAnsi="Gill Sans Nova" w:cstheme="majorHAnsi"/>
          <w:b/>
          <w:color w:val="FF0000"/>
          <w:sz w:val="24"/>
          <w:szCs w:val="24"/>
        </w:rPr>
      </w:pPr>
    </w:p>
    <w:tbl>
      <w:tblPr>
        <w:tblStyle w:val="TableGrid"/>
        <w:tblW w:w="10426" w:type="dxa"/>
        <w:tblLook w:val="04A0" w:firstRow="1" w:lastRow="0" w:firstColumn="1" w:lastColumn="0" w:noHBand="0" w:noVBand="1"/>
      </w:tblPr>
      <w:tblGrid>
        <w:gridCol w:w="4248"/>
        <w:gridCol w:w="6178"/>
      </w:tblGrid>
      <w:tr w:rsidR="00405EFB" w:rsidRPr="002F3ED6" w14:paraId="1314BFA3" w14:textId="77777777" w:rsidTr="00666B89">
        <w:trPr>
          <w:trHeight w:val="14"/>
        </w:trPr>
        <w:tc>
          <w:tcPr>
            <w:tcW w:w="4248" w:type="dxa"/>
          </w:tcPr>
          <w:p w14:paraId="2D6E996F"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Child’s name</w:t>
            </w:r>
          </w:p>
        </w:tc>
        <w:tc>
          <w:tcPr>
            <w:tcW w:w="6178" w:type="dxa"/>
          </w:tcPr>
          <w:p w14:paraId="0700F538" w14:textId="77777777" w:rsidR="00405EFB" w:rsidRPr="002F3ED6" w:rsidRDefault="00405EFB" w:rsidP="00666B89">
            <w:pPr>
              <w:rPr>
                <w:rFonts w:ascii="Gill Sans Nova" w:hAnsi="Gill Sans Nova" w:cstheme="majorHAnsi"/>
                <w:b/>
                <w:color w:val="FF0000"/>
              </w:rPr>
            </w:pPr>
          </w:p>
          <w:p w14:paraId="4ACC1A2B" w14:textId="77777777" w:rsidR="00405EFB" w:rsidRPr="002F3ED6" w:rsidRDefault="00405EFB" w:rsidP="00666B89">
            <w:pPr>
              <w:rPr>
                <w:rFonts w:ascii="Gill Sans Nova" w:hAnsi="Gill Sans Nova" w:cstheme="majorHAnsi"/>
                <w:b/>
                <w:color w:val="FF0000"/>
              </w:rPr>
            </w:pPr>
          </w:p>
        </w:tc>
      </w:tr>
      <w:tr w:rsidR="00405EFB" w:rsidRPr="002F3ED6" w14:paraId="4675DBBC" w14:textId="77777777" w:rsidTr="00666B89">
        <w:trPr>
          <w:trHeight w:val="14"/>
        </w:trPr>
        <w:tc>
          <w:tcPr>
            <w:tcW w:w="4248" w:type="dxa"/>
          </w:tcPr>
          <w:p w14:paraId="1E0885CA"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Child’s date of birth</w:t>
            </w:r>
          </w:p>
        </w:tc>
        <w:tc>
          <w:tcPr>
            <w:tcW w:w="6178" w:type="dxa"/>
          </w:tcPr>
          <w:p w14:paraId="48016B5A" w14:textId="77777777" w:rsidR="00405EFB" w:rsidRPr="002F3ED6" w:rsidRDefault="00405EFB" w:rsidP="00666B89">
            <w:pPr>
              <w:rPr>
                <w:rFonts w:ascii="Gill Sans Nova" w:hAnsi="Gill Sans Nova" w:cstheme="majorHAnsi"/>
                <w:b/>
                <w:color w:val="FF0000"/>
              </w:rPr>
            </w:pPr>
          </w:p>
          <w:p w14:paraId="798034C8" w14:textId="77777777" w:rsidR="00405EFB" w:rsidRPr="002F3ED6" w:rsidRDefault="00405EFB" w:rsidP="00666B89">
            <w:pPr>
              <w:rPr>
                <w:rFonts w:ascii="Gill Sans Nova" w:hAnsi="Gill Sans Nova" w:cstheme="majorHAnsi"/>
                <w:b/>
                <w:color w:val="FF0000"/>
              </w:rPr>
            </w:pPr>
          </w:p>
        </w:tc>
      </w:tr>
      <w:tr w:rsidR="00405EFB" w:rsidRPr="002F3ED6" w14:paraId="587D83C5" w14:textId="77777777" w:rsidTr="00666B89">
        <w:trPr>
          <w:trHeight w:val="15"/>
        </w:trPr>
        <w:tc>
          <w:tcPr>
            <w:tcW w:w="4248" w:type="dxa"/>
          </w:tcPr>
          <w:p w14:paraId="327B9789"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Class</w:t>
            </w:r>
          </w:p>
        </w:tc>
        <w:tc>
          <w:tcPr>
            <w:tcW w:w="6178" w:type="dxa"/>
          </w:tcPr>
          <w:p w14:paraId="4A712D3F" w14:textId="77777777" w:rsidR="00405EFB" w:rsidRPr="002F3ED6" w:rsidRDefault="00405EFB" w:rsidP="00666B89">
            <w:pPr>
              <w:rPr>
                <w:rFonts w:ascii="Gill Sans Nova" w:hAnsi="Gill Sans Nova" w:cstheme="majorHAnsi"/>
                <w:b/>
                <w:color w:val="FF0000"/>
              </w:rPr>
            </w:pPr>
          </w:p>
          <w:p w14:paraId="72E1B8DA" w14:textId="77777777" w:rsidR="00405EFB" w:rsidRPr="002F3ED6" w:rsidRDefault="00405EFB" w:rsidP="00666B89">
            <w:pPr>
              <w:rPr>
                <w:rFonts w:ascii="Gill Sans Nova" w:hAnsi="Gill Sans Nova" w:cstheme="majorHAnsi"/>
                <w:b/>
                <w:color w:val="FF0000"/>
              </w:rPr>
            </w:pPr>
          </w:p>
        </w:tc>
      </w:tr>
      <w:tr w:rsidR="00405EFB" w:rsidRPr="002F3ED6" w14:paraId="2F8ED3D1" w14:textId="77777777" w:rsidTr="00666B89">
        <w:trPr>
          <w:trHeight w:val="14"/>
        </w:trPr>
        <w:tc>
          <w:tcPr>
            <w:tcW w:w="4248" w:type="dxa"/>
          </w:tcPr>
          <w:p w14:paraId="62351114"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Name of medicine</w:t>
            </w:r>
          </w:p>
        </w:tc>
        <w:tc>
          <w:tcPr>
            <w:tcW w:w="6178" w:type="dxa"/>
          </w:tcPr>
          <w:p w14:paraId="28DD176A" w14:textId="77777777" w:rsidR="00405EFB" w:rsidRPr="002F3ED6" w:rsidRDefault="00405EFB" w:rsidP="00666B89">
            <w:pPr>
              <w:rPr>
                <w:rFonts w:ascii="Gill Sans Nova" w:hAnsi="Gill Sans Nova" w:cstheme="majorHAnsi"/>
                <w:b/>
                <w:color w:val="FF0000"/>
              </w:rPr>
            </w:pPr>
          </w:p>
          <w:p w14:paraId="44D80D9B" w14:textId="77777777" w:rsidR="00405EFB" w:rsidRPr="002F3ED6" w:rsidRDefault="00405EFB" w:rsidP="00666B89">
            <w:pPr>
              <w:rPr>
                <w:rFonts w:ascii="Gill Sans Nova" w:hAnsi="Gill Sans Nova" w:cstheme="majorHAnsi"/>
                <w:b/>
                <w:color w:val="FF0000"/>
              </w:rPr>
            </w:pPr>
          </w:p>
        </w:tc>
      </w:tr>
      <w:tr w:rsidR="00405EFB" w:rsidRPr="002F3ED6" w14:paraId="7E1EF48F" w14:textId="77777777" w:rsidTr="00666B89">
        <w:trPr>
          <w:trHeight w:val="14"/>
        </w:trPr>
        <w:tc>
          <w:tcPr>
            <w:tcW w:w="4248" w:type="dxa"/>
          </w:tcPr>
          <w:p w14:paraId="1560D0F8"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Dosage</w:t>
            </w:r>
          </w:p>
        </w:tc>
        <w:tc>
          <w:tcPr>
            <w:tcW w:w="6178" w:type="dxa"/>
          </w:tcPr>
          <w:p w14:paraId="3E3D7DFB" w14:textId="77777777" w:rsidR="00405EFB" w:rsidRPr="002F3ED6" w:rsidRDefault="00405EFB" w:rsidP="00666B89">
            <w:pPr>
              <w:rPr>
                <w:rFonts w:ascii="Gill Sans Nova" w:hAnsi="Gill Sans Nova" w:cstheme="majorHAnsi"/>
                <w:b/>
                <w:color w:val="FF0000"/>
              </w:rPr>
            </w:pPr>
          </w:p>
          <w:p w14:paraId="5816CF63" w14:textId="77777777" w:rsidR="00405EFB" w:rsidRPr="002F3ED6" w:rsidRDefault="00405EFB" w:rsidP="00666B89">
            <w:pPr>
              <w:rPr>
                <w:rFonts w:ascii="Gill Sans Nova" w:hAnsi="Gill Sans Nova" w:cstheme="majorHAnsi"/>
                <w:b/>
                <w:color w:val="FF0000"/>
              </w:rPr>
            </w:pPr>
          </w:p>
        </w:tc>
      </w:tr>
      <w:tr w:rsidR="00405EFB" w:rsidRPr="002F3ED6" w14:paraId="26BA275F" w14:textId="77777777" w:rsidTr="00666B89">
        <w:trPr>
          <w:trHeight w:val="14"/>
        </w:trPr>
        <w:tc>
          <w:tcPr>
            <w:tcW w:w="4248" w:type="dxa"/>
          </w:tcPr>
          <w:p w14:paraId="04990BDD"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Administered approximately 12pm</w:t>
            </w:r>
          </w:p>
        </w:tc>
        <w:tc>
          <w:tcPr>
            <w:tcW w:w="6178" w:type="dxa"/>
          </w:tcPr>
          <w:p w14:paraId="7E68BEC6" w14:textId="77777777" w:rsidR="00405EFB" w:rsidRPr="002F3ED6" w:rsidRDefault="00405EFB" w:rsidP="00666B89">
            <w:pPr>
              <w:rPr>
                <w:rFonts w:ascii="Gill Sans Nova" w:hAnsi="Gill Sans Nova" w:cstheme="majorHAnsi"/>
                <w:b/>
                <w:color w:val="FF0000"/>
              </w:rPr>
            </w:pPr>
          </w:p>
          <w:p w14:paraId="136BB98E" w14:textId="77777777" w:rsidR="00405EFB" w:rsidRPr="002F3ED6" w:rsidRDefault="00405EFB" w:rsidP="00666B89">
            <w:pPr>
              <w:rPr>
                <w:rFonts w:ascii="Gill Sans Nova" w:hAnsi="Gill Sans Nova" w:cstheme="majorHAnsi"/>
                <w:b/>
                <w:color w:val="FF0000"/>
              </w:rPr>
            </w:pPr>
          </w:p>
        </w:tc>
      </w:tr>
      <w:tr w:rsidR="00405EFB" w:rsidRPr="002F3ED6" w14:paraId="30CA64F5" w14:textId="77777777" w:rsidTr="00666B89">
        <w:trPr>
          <w:trHeight w:val="15"/>
        </w:trPr>
        <w:tc>
          <w:tcPr>
            <w:tcW w:w="4248" w:type="dxa"/>
          </w:tcPr>
          <w:p w14:paraId="4E85367C"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Reason for medication</w:t>
            </w:r>
          </w:p>
        </w:tc>
        <w:tc>
          <w:tcPr>
            <w:tcW w:w="6178" w:type="dxa"/>
          </w:tcPr>
          <w:p w14:paraId="67881E1E" w14:textId="77777777" w:rsidR="00405EFB" w:rsidRPr="002F3ED6" w:rsidRDefault="00405EFB" w:rsidP="00666B89">
            <w:pPr>
              <w:rPr>
                <w:rFonts w:ascii="Gill Sans Nova" w:hAnsi="Gill Sans Nova" w:cstheme="majorHAnsi"/>
                <w:b/>
                <w:color w:val="FF0000"/>
              </w:rPr>
            </w:pPr>
          </w:p>
          <w:p w14:paraId="6BF85464" w14:textId="77777777" w:rsidR="00405EFB" w:rsidRPr="002F3ED6" w:rsidRDefault="00405EFB" w:rsidP="00666B89">
            <w:pPr>
              <w:rPr>
                <w:rFonts w:ascii="Gill Sans Nova" w:hAnsi="Gill Sans Nova" w:cstheme="majorHAnsi"/>
                <w:b/>
                <w:color w:val="FF0000"/>
              </w:rPr>
            </w:pPr>
          </w:p>
        </w:tc>
      </w:tr>
      <w:tr w:rsidR="00405EFB" w:rsidRPr="002F3ED6" w14:paraId="17497CB6" w14:textId="77777777" w:rsidTr="00666B89">
        <w:trPr>
          <w:trHeight w:val="29"/>
        </w:trPr>
        <w:tc>
          <w:tcPr>
            <w:tcW w:w="4248" w:type="dxa"/>
          </w:tcPr>
          <w:p w14:paraId="5F8FE2BE"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Duration of the prescription or ongoing linked to IHC</w:t>
            </w:r>
          </w:p>
        </w:tc>
        <w:tc>
          <w:tcPr>
            <w:tcW w:w="6178" w:type="dxa"/>
          </w:tcPr>
          <w:p w14:paraId="2DFA87C3" w14:textId="77777777" w:rsidR="00405EFB" w:rsidRPr="002F3ED6" w:rsidRDefault="00405EFB" w:rsidP="00666B89">
            <w:pPr>
              <w:rPr>
                <w:rFonts w:ascii="Gill Sans Nova" w:hAnsi="Gill Sans Nova" w:cstheme="majorHAnsi"/>
                <w:b/>
                <w:color w:val="FF0000"/>
              </w:rPr>
            </w:pPr>
          </w:p>
          <w:p w14:paraId="7F371D87" w14:textId="77777777" w:rsidR="00405EFB" w:rsidRPr="002F3ED6" w:rsidRDefault="00405EFB" w:rsidP="00666B89">
            <w:pPr>
              <w:rPr>
                <w:rFonts w:ascii="Gill Sans Nova" w:hAnsi="Gill Sans Nova" w:cstheme="majorHAnsi"/>
                <w:b/>
                <w:color w:val="FF0000"/>
              </w:rPr>
            </w:pPr>
          </w:p>
          <w:p w14:paraId="0074AE25" w14:textId="77777777" w:rsidR="00405EFB" w:rsidRPr="002F3ED6" w:rsidRDefault="00405EFB" w:rsidP="00666B89">
            <w:pPr>
              <w:rPr>
                <w:rFonts w:ascii="Gill Sans Nova" w:hAnsi="Gill Sans Nova" w:cstheme="majorHAnsi"/>
                <w:b/>
                <w:color w:val="FF0000"/>
              </w:rPr>
            </w:pPr>
          </w:p>
        </w:tc>
      </w:tr>
      <w:tr w:rsidR="00405EFB" w:rsidRPr="002F3ED6" w14:paraId="685EED89" w14:textId="77777777" w:rsidTr="00666B89">
        <w:trPr>
          <w:trHeight w:val="44"/>
        </w:trPr>
        <w:tc>
          <w:tcPr>
            <w:tcW w:w="4248" w:type="dxa"/>
          </w:tcPr>
          <w:p w14:paraId="79421F97"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Possible side effects which the school need to be aware of</w:t>
            </w:r>
          </w:p>
        </w:tc>
        <w:tc>
          <w:tcPr>
            <w:tcW w:w="6178" w:type="dxa"/>
          </w:tcPr>
          <w:p w14:paraId="78C2E883" w14:textId="77777777" w:rsidR="00405EFB" w:rsidRPr="002F3ED6" w:rsidRDefault="00405EFB" w:rsidP="00666B89">
            <w:pPr>
              <w:rPr>
                <w:rFonts w:ascii="Gill Sans Nova" w:hAnsi="Gill Sans Nova" w:cstheme="majorHAnsi"/>
                <w:b/>
                <w:color w:val="FF0000"/>
              </w:rPr>
            </w:pPr>
          </w:p>
        </w:tc>
      </w:tr>
    </w:tbl>
    <w:p w14:paraId="1CCB9C07" w14:textId="77777777" w:rsidR="00405EFB" w:rsidRPr="002F3ED6" w:rsidRDefault="00405EFB" w:rsidP="00405EFB">
      <w:pPr>
        <w:spacing w:after="0" w:line="240" w:lineRule="auto"/>
        <w:rPr>
          <w:rFonts w:ascii="Gill Sans Nova" w:hAnsi="Gill Sans Nova" w:cstheme="majorHAnsi"/>
          <w:b/>
          <w:color w:val="FF0000"/>
          <w:sz w:val="24"/>
          <w:szCs w:val="24"/>
        </w:rPr>
      </w:pPr>
    </w:p>
    <w:p w14:paraId="4A2D8AAA" w14:textId="77777777" w:rsidR="00405EFB" w:rsidRPr="002F3ED6" w:rsidRDefault="00405EFB" w:rsidP="00405EFB">
      <w:pPr>
        <w:pStyle w:val="ListParagraph"/>
        <w:numPr>
          <w:ilvl w:val="0"/>
          <w:numId w:val="1"/>
        </w:numPr>
        <w:spacing w:after="0" w:line="240" w:lineRule="auto"/>
        <w:rPr>
          <w:rFonts w:ascii="Gill Sans Nova" w:hAnsi="Gill Sans Nova" w:cstheme="majorHAnsi"/>
          <w:b/>
          <w:color w:val="FF0000"/>
        </w:rPr>
      </w:pPr>
      <w:r w:rsidRPr="002F3ED6">
        <w:rPr>
          <w:rFonts w:ascii="Gill Sans Nova" w:hAnsi="Gill Sans Nova"/>
          <w:color w:val="FF0000"/>
          <w:sz w:val="20"/>
          <w:szCs w:val="20"/>
        </w:rPr>
        <w:t xml:space="preserve">I give my permission for the appointed staff member to administer the prescribed medicine to my son/daughter during the time he/she is at school/nursery. </w:t>
      </w:r>
    </w:p>
    <w:p w14:paraId="502D7898" w14:textId="77777777" w:rsidR="00405EFB" w:rsidRPr="002F3ED6" w:rsidRDefault="00405EFB" w:rsidP="00405EFB">
      <w:pPr>
        <w:pStyle w:val="ListParagraph"/>
        <w:numPr>
          <w:ilvl w:val="0"/>
          <w:numId w:val="1"/>
        </w:numPr>
        <w:spacing w:after="0" w:line="240" w:lineRule="auto"/>
        <w:rPr>
          <w:rFonts w:ascii="Gill Sans Nova" w:hAnsi="Gill Sans Nova" w:cstheme="majorHAnsi"/>
          <w:b/>
          <w:color w:val="FF0000"/>
        </w:rPr>
      </w:pPr>
      <w:r w:rsidRPr="002F3ED6">
        <w:rPr>
          <w:rFonts w:ascii="Gill Sans Nova" w:hAnsi="Gill Sans Nova"/>
          <w:color w:val="FF0000"/>
          <w:sz w:val="20"/>
          <w:szCs w:val="20"/>
        </w:rPr>
        <w:t>I will inform the school/nursery immediately if there is any change in dosage or frequency of the medication or if the medicine is stopped.</w:t>
      </w:r>
    </w:p>
    <w:p w14:paraId="7B783B14" w14:textId="77777777" w:rsidR="00405EFB" w:rsidRPr="002F3ED6" w:rsidRDefault="00405EFB" w:rsidP="00405EFB">
      <w:pPr>
        <w:pStyle w:val="ListParagraph"/>
        <w:numPr>
          <w:ilvl w:val="0"/>
          <w:numId w:val="1"/>
        </w:numPr>
        <w:spacing w:after="0" w:line="240" w:lineRule="auto"/>
        <w:rPr>
          <w:rFonts w:ascii="Gill Sans Nova" w:hAnsi="Gill Sans Nova" w:cstheme="majorHAnsi"/>
          <w:b/>
          <w:color w:val="FF0000"/>
        </w:rPr>
      </w:pPr>
      <w:r w:rsidRPr="002F3ED6">
        <w:rPr>
          <w:rFonts w:ascii="Gill Sans Nova" w:hAnsi="Gill Sans Nova"/>
          <w:color w:val="FF0000"/>
          <w:sz w:val="20"/>
          <w:szCs w:val="20"/>
        </w:rPr>
        <w:t xml:space="preserve"> I understand that it may be necessary for this medicine to be administered during educational visits and other out of school/nursery activities, as well as on the school/nursery premises. </w:t>
      </w:r>
    </w:p>
    <w:p w14:paraId="4E7F62A1" w14:textId="77777777" w:rsidR="00405EFB" w:rsidRPr="002F3ED6" w:rsidRDefault="00405EFB" w:rsidP="00405EFB">
      <w:pPr>
        <w:pStyle w:val="ListParagraph"/>
        <w:numPr>
          <w:ilvl w:val="0"/>
          <w:numId w:val="1"/>
        </w:numPr>
        <w:spacing w:after="0" w:line="240" w:lineRule="auto"/>
        <w:rPr>
          <w:rFonts w:ascii="Gill Sans Nova" w:hAnsi="Gill Sans Nova" w:cstheme="majorHAnsi"/>
          <w:b/>
          <w:color w:val="FF0000"/>
        </w:rPr>
      </w:pPr>
      <w:r w:rsidRPr="002F3ED6">
        <w:rPr>
          <w:rFonts w:ascii="Gill Sans Nova" w:hAnsi="Gill Sans Nova"/>
          <w:color w:val="FF0000"/>
          <w:sz w:val="20"/>
          <w:szCs w:val="20"/>
        </w:rPr>
        <w:t>I confirm that the dose and frequency requested is in line with the manufacturers’ instructions on the medicine.</w:t>
      </w:r>
    </w:p>
    <w:p w14:paraId="07F797C7" w14:textId="77777777" w:rsidR="00405EFB" w:rsidRPr="002F3ED6" w:rsidRDefault="00405EFB" w:rsidP="00405EFB">
      <w:pPr>
        <w:pStyle w:val="ListParagraph"/>
        <w:numPr>
          <w:ilvl w:val="0"/>
          <w:numId w:val="1"/>
        </w:numPr>
        <w:spacing w:after="0" w:line="240" w:lineRule="auto"/>
        <w:rPr>
          <w:rFonts w:ascii="Gill Sans Nova" w:hAnsi="Gill Sans Nova" w:cstheme="majorHAnsi"/>
          <w:b/>
          <w:color w:val="FF0000"/>
        </w:rPr>
      </w:pPr>
      <w:r w:rsidRPr="002F3ED6">
        <w:rPr>
          <w:rFonts w:ascii="Gill Sans Nova" w:hAnsi="Gill Sans Nova"/>
          <w:color w:val="FF0000"/>
          <w:sz w:val="20"/>
          <w:szCs w:val="20"/>
        </w:rPr>
        <w:t xml:space="preserve">I agree that I am responsible for collecting any unused or out of date medicines and returning them to the pharmacy for disposal and supplying new stock to the school/nursery, if necessary. </w:t>
      </w:r>
    </w:p>
    <w:p w14:paraId="4086663D" w14:textId="77777777" w:rsidR="00405EFB" w:rsidRPr="002F3ED6" w:rsidRDefault="00405EFB" w:rsidP="00405EFB">
      <w:pPr>
        <w:pStyle w:val="ListParagraph"/>
        <w:numPr>
          <w:ilvl w:val="0"/>
          <w:numId w:val="1"/>
        </w:numPr>
        <w:spacing w:after="0" w:line="240" w:lineRule="auto"/>
        <w:rPr>
          <w:rFonts w:ascii="Gill Sans Nova" w:hAnsi="Gill Sans Nova" w:cstheme="majorHAnsi"/>
          <w:b/>
          <w:color w:val="FF0000"/>
        </w:rPr>
      </w:pPr>
      <w:r w:rsidRPr="002F3ED6">
        <w:rPr>
          <w:rFonts w:ascii="Gill Sans Nova" w:hAnsi="Gill Sans Nova"/>
          <w:color w:val="FF0000"/>
          <w:sz w:val="20"/>
          <w:szCs w:val="20"/>
        </w:rPr>
        <w:t>The above information is, to the best of my knowledge, accurate at the time of writing.</w:t>
      </w:r>
    </w:p>
    <w:p w14:paraId="7F0D0DCB" w14:textId="77777777" w:rsidR="00405EFB" w:rsidRPr="002F3ED6" w:rsidRDefault="00405EFB" w:rsidP="00405EFB">
      <w:pPr>
        <w:spacing w:after="0" w:line="240" w:lineRule="auto"/>
        <w:rPr>
          <w:rFonts w:ascii="Gill Sans Nova" w:hAnsi="Gill Sans Nova" w:cstheme="majorHAnsi"/>
          <w:b/>
          <w:color w:val="FF0000"/>
        </w:rPr>
      </w:pPr>
    </w:p>
    <w:tbl>
      <w:tblPr>
        <w:tblStyle w:val="TableGrid"/>
        <w:tblW w:w="0" w:type="auto"/>
        <w:tblLook w:val="04A0" w:firstRow="1" w:lastRow="0" w:firstColumn="1" w:lastColumn="0" w:noHBand="0" w:noVBand="1"/>
      </w:tblPr>
      <w:tblGrid>
        <w:gridCol w:w="4248"/>
        <w:gridCol w:w="6208"/>
      </w:tblGrid>
      <w:tr w:rsidR="00405EFB" w:rsidRPr="002F3ED6" w14:paraId="35FBBC35" w14:textId="77777777" w:rsidTr="00666B89">
        <w:trPr>
          <w:trHeight w:val="674"/>
        </w:trPr>
        <w:tc>
          <w:tcPr>
            <w:tcW w:w="4248" w:type="dxa"/>
          </w:tcPr>
          <w:p w14:paraId="32D72A92"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Parent or carer name</w:t>
            </w:r>
          </w:p>
        </w:tc>
        <w:tc>
          <w:tcPr>
            <w:tcW w:w="6208" w:type="dxa"/>
          </w:tcPr>
          <w:p w14:paraId="0388E667" w14:textId="77777777" w:rsidR="00405EFB" w:rsidRPr="002F3ED6" w:rsidRDefault="00405EFB" w:rsidP="00666B89">
            <w:pPr>
              <w:rPr>
                <w:rFonts w:ascii="Gill Sans Nova" w:hAnsi="Gill Sans Nova" w:cstheme="majorHAnsi"/>
                <w:b/>
                <w:color w:val="FF0000"/>
              </w:rPr>
            </w:pPr>
          </w:p>
        </w:tc>
      </w:tr>
      <w:tr w:rsidR="00405EFB" w:rsidRPr="002F3ED6" w14:paraId="010CE6B2" w14:textId="77777777" w:rsidTr="00666B89">
        <w:trPr>
          <w:trHeight w:val="674"/>
        </w:trPr>
        <w:tc>
          <w:tcPr>
            <w:tcW w:w="4248" w:type="dxa"/>
          </w:tcPr>
          <w:p w14:paraId="15701F57"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Parent’s signature</w:t>
            </w:r>
          </w:p>
        </w:tc>
        <w:tc>
          <w:tcPr>
            <w:tcW w:w="6208" w:type="dxa"/>
          </w:tcPr>
          <w:p w14:paraId="096EF72B" w14:textId="77777777" w:rsidR="00405EFB" w:rsidRPr="002F3ED6" w:rsidRDefault="00405EFB" w:rsidP="00666B89">
            <w:pPr>
              <w:rPr>
                <w:rFonts w:ascii="Gill Sans Nova" w:hAnsi="Gill Sans Nova" w:cstheme="majorHAnsi"/>
                <w:b/>
                <w:color w:val="FF0000"/>
              </w:rPr>
            </w:pPr>
          </w:p>
        </w:tc>
      </w:tr>
      <w:tr w:rsidR="00405EFB" w:rsidRPr="002F3ED6" w14:paraId="6D57C165" w14:textId="77777777" w:rsidTr="00666B89">
        <w:trPr>
          <w:trHeight w:val="674"/>
        </w:trPr>
        <w:tc>
          <w:tcPr>
            <w:tcW w:w="4248" w:type="dxa"/>
          </w:tcPr>
          <w:p w14:paraId="66FAE55F" w14:textId="77777777" w:rsidR="00405EFB" w:rsidRPr="002F3ED6" w:rsidRDefault="00405EFB" w:rsidP="00666B89">
            <w:pPr>
              <w:rPr>
                <w:rFonts w:ascii="Gill Sans Nova" w:hAnsi="Gill Sans Nova" w:cstheme="majorHAnsi"/>
                <w:b/>
                <w:color w:val="FF0000"/>
              </w:rPr>
            </w:pPr>
            <w:r w:rsidRPr="002F3ED6">
              <w:rPr>
                <w:rFonts w:ascii="Gill Sans Nova" w:hAnsi="Gill Sans Nova" w:cstheme="majorHAnsi"/>
                <w:b/>
                <w:color w:val="FF0000"/>
              </w:rPr>
              <w:t>Date</w:t>
            </w:r>
          </w:p>
        </w:tc>
        <w:tc>
          <w:tcPr>
            <w:tcW w:w="6208" w:type="dxa"/>
          </w:tcPr>
          <w:p w14:paraId="423E5BE2" w14:textId="77777777" w:rsidR="00405EFB" w:rsidRPr="002F3ED6" w:rsidRDefault="00405EFB" w:rsidP="00666B89">
            <w:pPr>
              <w:rPr>
                <w:rFonts w:ascii="Gill Sans Nova" w:hAnsi="Gill Sans Nova" w:cstheme="majorHAnsi"/>
                <w:b/>
                <w:color w:val="FF0000"/>
              </w:rPr>
            </w:pPr>
          </w:p>
        </w:tc>
      </w:tr>
    </w:tbl>
    <w:p w14:paraId="10D699AB" w14:textId="77777777" w:rsidR="00E74427" w:rsidRDefault="00E74427"/>
    <w:sectPr w:rsidR="00E74427" w:rsidSect="00405EF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Nova">
    <w:charset w:val="00"/>
    <w:family w:val="swiss"/>
    <w:pitch w:val="variable"/>
    <w:sig w:usb0="80000287" w:usb1="00000002"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500938"/>
    <w:multiLevelType w:val="hybridMultilevel"/>
    <w:tmpl w:val="C040F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842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EFB"/>
    <w:rsid w:val="00405EFB"/>
    <w:rsid w:val="0078197F"/>
    <w:rsid w:val="00D21EAE"/>
    <w:rsid w:val="00E74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194EAB"/>
  <w15:chartTrackingRefBased/>
  <w15:docId w15:val="{976D44CB-1375-4E07-9DD1-5D0CBD79D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EFB"/>
    <w:pPr>
      <w:spacing w:line="259" w:lineRule="auto"/>
    </w:pPr>
    <w:rPr>
      <w:kern w:val="0"/>
      <w:sz w:val="22"/>
      <w:szCs w:val="22"/>
      <w14:ligatures w14:val="none"/>
    </w:rPr>
  </w:style>
  <w:style w:type="paragraph" w:styleId="Heading1">
    <w:name w:val="heading 1"/>
    <w:basedOn w:val="Normal"/>
    <w:next w:val="Normal"/>
    <w:link w:val="Heading1Char"/>
    <w:uiPriority w:val="9"/>
    <w:qFormat/>
    <w:rsid w:val="00405E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5E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5E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5E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5E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5E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E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E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E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E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5E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5E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5E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5E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5E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E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E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EFB"/>
    <w:rPr>
      <w:rFonts w:eastAsiaTheme="majorEastAsia" w:cstheme="majorBidi"/>
      <w:color w:val="272727" w:themeColor="text1" w:themeTint="D8"/>
    </w:rPr>
  </w:style>
  <w:style w:type="paragraph" w:styleId="Title">
    <w:name w:val="Title"/>
    <w:basedOn w:val="Normal"/>
    <w:next w:val="Normal"/>
    <w:link w:val="TitleChar"/>
    <w:uiPriority w:val="10"/>
    <w:qFormat/>
    <w:rsid w:val="00405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E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E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EFB"/>
    <w:pPr>
      <w:spacing w:before="160"/>
      <w:jc w:val="center"/>
    </w:pPr>
    <w:rPr>
      <w:i/>
      <w:iCs/>
      <w:color w:val="404040" w:themeColor="text1" w:themeTint="BF"/>
    </w:rPr>
  </w:style>
  <w:style w:type="character" w:customStyle="1" w:styleId="QuoteChar">
    <w:name w:val="Quote Char"/>
    <w:basedOn w:val="DefaultParagraphFont"/>
    <w:link w:val="Quote"/>
    <w:uiPriority w:val="29"/>
    <w:rsid w:val="00405EFB"/>
    <w:rPr>
      <w:i/>
      <w:iCs/>
      <w:color w:val="404040" w:themeColor="text1" w:themeTint="BF"/>
    </w:rPr>
  </w:style>
  <w:style w:type="paragraph" w:styleId="ListParagraph">
    <w:name w:val="List Paragraph"/>
    <w:basedOn w:val="Normal"/>
    <w:uiPriority w:val="34"/>
    <w:qFormat/>
    <w:rsid w:val="00405EFB"/>
    <w:pPr>
      <w:ind w:left="720"/>
      <w:contextualSpacing/>
    </w:pPr>
  </w:style>
  <w:style w:type="character" w:styleId="IntenseEmphasis">
    <w:name w:val="Intense Emphasis"/>
    <w:basedOn w:val="DefaultParagraphFont"/>
    <w:uiPriority w:val="21"/>
    <w:qFormat/>
    <w:rsid w:val="00405EFB"/>
    <w:rPr>
      <w:i/>
      <w:iCs/>
      <w:color w:val="0F4761" w:themeColor="accent1" w:themeShade="BF"/>
    </w:rPr>
  </w:style>
  <w:style w:type="paragraph" w:styleId="IntenseQuote">
    <w:name w:val="Intense Quote"/>
    <w:basedOn w:val="Normal"/>
    <w:next w:val="Normal"/>
    <w:link w:val="IntenseQuoteChar"/>
    <w:uiPriority w:val="30"/>
    <w:qFormat/>
    <w:rsid w:val="00405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5EFB"/>
    <w:rPr>
      <w:i/>
      <w:iCs/>
      <w:color w:val="0F4761" w:themeColor="accent1" w:themeShade="BF"/>
    </w:rPr>
  </w:style>
  <w:style w:type="character" w:styleId="IntenseReference">
    <w:name w:val="Intense Reference"/>
    <w:basedOn w:val="DefaultParagraphFont"/>
    <w:uiPriority w:val="32"/>
    <w:qFormat/>
    <w:rsid w:val="00405EFB"/>
    <w:rPr>
      <w:b/>
      <w:bCs/>
      <w:smallCaps/>
      <w:color w:val="0F4761" w:themeColor="accent1" w:themeShade="BF"/>
      <w:spacing w:val="5"/>
    </w:rPr>
  </w:style>
  <w:style w:type="table" w:styleId="TableGrid">
    <w:name w:val="Table Grid"/>
    <w:basedOn w:val="TableNormal"/>
    <w:uiPriority w:val="39"/>
    <w:rsid w:val="00405EF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20F4943E577746A14EA6B4E183423A" ma:contentTypeVersion="13" ma:contentTypeDescription="Create a new document." ma:contentTypeScope="" ma:versionID="45b5d24b4472dfe24c6203a97652249e">
  <xsd:schema xmlns:xsd="http://www.w3.org/2001/XMLSchema" xmlns:xs="http://www.w3.org/2001/XMLSchema" xmlns:p="http://schemas.microsoft.com/office/2006/metadata/properties" xmlns:ns2="886b9491-5d66-475b-a9c1-8fbe7626beae" xmlns:ns3="8c1179fa-aa6e-4631-9428-ea996c62dcba" targetNamespace="http://schemas.microsoft.com/office/2006/metadata/properties" ma:root="true" ma:fieldsID="595eddae07debb63b1fe9cdebd7fb3bd" ns2:_="" ns3:_="">
    <xsd:import namespace="886b9491-5d66-475b-a9c1-8fbe7626beae"/>
    <xsd:import namespace="8c1179fa-aa6e-4631-9428-ea996c62dcb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6b9491-5d66-475b-a9c1-8fbe7626b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eb506b3-5186-4b4d-91a3-8691f6c0e99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1179fa-aa6e-4631-9428-ea996c62dcb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ae7a490-b3e3-44e7-8366-ddcdb352cab5}" ma:internalName="TaxCatchAll" ma:showField="CatchAllData" ma:web="8c1179fa-aa6e-4631-9428-ea996c62dc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1179fa-aa6e-4631-9428-ea996c62dcba" xsi:nil="true"/>
    <lcf76f155ced4ddcb4097134ff3c332f xmlns="886b9491-5d66-475b-a9c1-8fbe7626be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C026DF-49A9-477C-BB35-7130A28CAC7A}"/>
</file>

<file path=customXml/itemProps2.xml><?xml version="1.0" encoding="utf-8"?>
<ds:datastoreItem xmlns:ds="http://schemas.openxmlformats.org/officeDocument/2006/customXml" ds:itemID="{16BC72AB-4DD2-4C77-A2A3-5F9C585ABF73}"/>
</file>

<file path=customXml/itemProps3.xml><?xml version="1.0" encoding="utf-8"?>
<ds:datastoreItem xmlns:ds="http://schemas.openxmlformats.org/officeDocument/2006/customXml" ds:itemID="{9CB7A12C-4D27-4A53-A843-3262530D7A3D}"/>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1374</Characters>
  <Application>Microsoft Office Word</Application>
  <DocSecurity>0</DocSecurity>
  <Lines>62</Lines>
  <Paragraphs>25</Paragraphs>
  <ScaleCrop>false</ScaleCrop>
  <Company>St Andrews First School</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Mathers</dc:creator>
  <cp:keywords/>
  <dc:description/>
  <cp:lastModifiedBy>Sharon Mathers</cp:lastModifiedBy>
  <cp:revision>1</cp:revision>
  <dcterms:created xsi:type="dcterms:W3CDTF">2025-03-04T12:17:00Z</dcterms:created>
  <dcterms:modified xsi:type="dcterms:W3CDTF">2025-03-04T12:19:00Z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96154ebc-fd2a-4c4c-93cd-3105353f9f97</vt:lpwstr>
  </property>
  <property fmtid="{D5CDD505-2E9C-101B-9397-08002B2CF9AE}" pid="3" name="ContentTypeId">
    <vt:lpwstr>0x0101004F20F4943E577746A14EA6B4E183423A</vt:lpwstr>
  </property>
</Properties>
</file>